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D5" w:rsidRPr="007A6DB5" w:rsidRDefault="002D4D14">
      <w:pPr>
        <w:rPr>
          <w:sz w:val="32"/>
          <w:szCs w:val="32"/>
        </w:rPr>
      </w:pP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857250" cy="1381125"/>
            <wp:effectExtent l="0" t="0" r="0" b="9525"/>
            <wp:docPr id="2" name="Obraz 2" descr="C:\Users\Lenovo\AppData\Local\Microsoft\Windows\INetCache\IE\ILU3NZS1\cat-205548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IE\ILU3NZS1\cat-2055483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19150" cy="1323975"/>
            <wp:effectExtent l="0" t="0" r="0" b="9525"/>
            <wp:docPr id="3" name="Obraz 3" descr="C:\Users\Lenovo\AppData\Local\Microsoft\Windows\INetCache\IE\ILU3NZS1\cat-205548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IE\ILU3NZS1\cat-2055483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57250" cy="1333500"/>
            <wp:effectExtent l="0" t="0" r="0" b="0"/>
            <wp:docPr id="4" name="Obraz 4" descr="C:\Users\Lenovo\AppData\Local\Microsoft\Windows\INetCache\IE\ILU3NZS1\cat-205548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IE\ILU3NZS1\cat-2055483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7A6DB5">
        <w:t xml:space="preserve">                                                           </w:t>
      </w:r>
      <w:r w:rsidR="007A6DB5" w:rsidRPr="007A6DB5">
        <w:rPr>
          <w:sz w:val="32"/>
          <w:szCs w:val="32"/>
        </w:rPr>
        <w:t>5</w:t>
      </w:r>
    </w:p>
    <w:p w:rsidR="002D4D14" w:rsidRDefault="002D4D14"/>
    <w:p w:rsidR="002D4D14" w:rsidRPr="007A6DB5" w:rsidRDefault="002D4D14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923925" cy="1247775"/>
            <wp:effectExtent l="0" t="0" r="9525" b="9525"/>
            <wp:docPr id="5" name="Obraz 5" descr="C:\Users\Lenovo\AppData\Local\Microsoft\Windows\INetCache\IE\6OXGGNG6\Black-and-white_ladybir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IE\6OXGGNG6\Black-and-white_ladybird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76300" cy="1190625"/>
            <wp:effectExtent l="0" t="0" r="0" b="9525"/>
            <wp:docPr id="6" name="Obraz 6" descr="C:\Users\Lenovo\AppData\Local\Microsoft\Windows\INetCache\IE\6OXGGNG6\Black-and-white_ladybir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IE\6OXGGNG6\Black-and-white_ladybird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71525" cy="1200150"/>
            <wp:effectExtent l="0" t="0" r="9525" b="0"/>
            <wp:docPr id="7" name="Obraz 7" descr="C:\Users\Lenovo\AppData\Local\Microsoft\Windows\INetCache\IE\6OXGGNG6\Black-and-white_ladybir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IE\6OXGGNG6\Black-and-white_ladybird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38200" cy="1200150"/>
            <wp:effectExtent l="0" t="0" r="0" b="0"/>
            <wp:docPr id="8" name="Obraz 8" descr="C:\Users\Lenovo\AppData\Local\Microsoft\Windows\INetCache\IE\6OXGGNG6\Black-and-white_ladybir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IE\6OXGGNG6\Black-and-white_ladybird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62025" cy="1219200"/>
            <wp:effectExtent l="0" t="0" r="9525" b="0"/>
            <wp:docPr id="9" name="Obraz 9" descr="C:\Users\Lenovo\AppData\Local\Microsoft\Windows\INetCache\IE\6OXGGNG6\Black-and-white_ladybir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IE\6OXGGNG6\Black-and-white_ladybird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DB5">
        <w:t xml:space="preserve">          </w:t>
      </w:r>
      <w:r w:rsidR="007A6DB5" w:rsidRPr="007A6DB5">
        <w:rPr>
          <w:sz w:val="32"/>
          <w:szCs w:val="32"/>
        </w:rPr>
        <w:t>3</w:t>
      </w:r>
    </w:p>
    <w:p w:rsidR="002D4D14" w:rsidRPr="007A6DB5" w:rsidRDefault="002D4D14">
      <w:pPr>
        <w:rPr>
          <w:sz w:val="32"/>
          <w:szCs w:val="32"/>
        </w:rPr>
      </w:pPr>
      <w:r w:rsidRPr="007A6DB5">
        <w:rPr>
          <w:noProof/>
          <w:sz w:val="32"/>
          <w:szCs w:val="32"/>
          <w:lang w:eastAsia="pl-PL"/>
        </w:rPr>
        <w:drawing>
          <wp:inline distT="0" distB="0" distL="0" distR="0" wp14:anchorId="7BFE92A1" wp14:editId="704C1F99">
            <wp:extent cx="1047750" cy="1257300"/>
            <wp:effectExtent l="0" t="0" r="0" b="0"/>
            <wp:docPr id="10" name="Obraz 10" descr="C:\Users\Lenovo\AppData\Local\Microsoft\Windows\INetCache\IE\3F3CKZ28\Inca_Su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IE\3F3CKZ28\Inca_Sun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DB5" w:rsidRPr="007A6DB5">
        <w:rPr>
          <w:noProof/>
          <w:sz w:val="32"/>
          <w:szCs w:val="32"/>
          <w:lang w:eastAsia="pl-PL"/>
        </w:rPr>
        <w:drawing>
          <wp:inline distT="0" distB="0" distL="0" distR="0" wp14:anchorId="33652D30" wp14:editId="4B8366F9">
            <wp:extent cx="1076325" cy="1190625"/>
            <wp:effectExtent l="0" t="0" r="9525" b="9525"/>
            <wp:docPr id="11" name="Obraz 11" descr="C:\Users\Lenovo\AppData\Local\Microsoft\Windows\INetCache\IE\3F3CKZ28\Inca_Su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IE\3F3CKZ28\Inca_Sun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DB5">
        <w:rPr>
          <w:sz w:val="32"/>
          <w:szCs w:val="32"/>
        </w:rPr>
        <w:t xml:space="preserve">                                                                       1</w:t>
      </w:r>
    </w:p>
    <w:p w:rsidR="007A6DB5" w:rsidRPr="007A6DB5" w:rsidRDefault="007A6DB5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952500" cy="952500"/>
            <wp:effectExtent l="0" t="0" r="0" b="0"/>
            <wp:docPr id="13" name="Obraz 13" descr="C:\Users\Lenovo\AppData\Local\Microsoft\Windows\INetCache\IE\ILU3NZS1\inde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IE\ILU3NZS1\index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52500" cy="952500"/>
            <wp:effectExtent l="0" t="0" r="0" b="0"/>
            <wp:docPr id="15" name="Obraz 15" descr="C:\Users\Lenovo\AppData\Local\Microsoft\Windows\INetCache\IE\ILU3NZS1\inde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Local\Microsoft\Windows\INetCache\IE\ILU3NZS1\index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52500" cy="952500"/>
            <wp:effectExtent l="0" t="0" r="0" b="0"/>
            <wp:docPr id="16" name="Obraz 16" descr="C:\Users\Lenovo\AppData\Local\Microsoft\Windows\INetCache\IE\ILU3NZS1\inde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AppData\Local\Microsoft\Windows\INetCache\IE\ILU3NZS1\index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52500" cy="952500"/>
            <wp:effectExtent l="0" t="0" r="0" b="0"/>
            <wp:docPr id="17" name="Obraz 17" descr="C:\Users\Lenovo\AppData\Local\Microsoft\Windows\INetCache\IE\ILU3NZS1\inde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Local\Microsoft\Windows\INetCache\IE\ILU3NZS1\index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sz w:val="32"/>
          <w:szCs w:val="32"/>
        </w:rPr>
        <w:t>2</w:t>
      </w:r>
    </w:p>
    <w:p w:rsidR="007A6DB5" w:rsidRPr="007A6DB5" w:rsidRDefault="007A6DB5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314450" cy="1847850"/>
            <wp:effectExtent l="0" t="0" r="0" b="0"/>
            <wp:docPr id="18" name="Obraz 18" descr="C:\Users\Lenovo\AppData\Local\Microsoft\Windows\INetCache\IE\ILU3NZS1\Sow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AppData\Local\Microsoft\Windows\INetCache\IE\ILU3NZS1\Sowa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</w:t>
      </w:r>
      <w:r w:rsidRPr="007A6DB5">
        <w:rPr>
          <w:sz w:val="32"/>
          <w:szCs w:val="32"/>
        </w:rPr>
        <w:t>4</w:t>
      </w:r>
    </w:p>
    <w:sectPr w:rsidR="007A6DB5" w:rsidRPr="007A6D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B5" w:rsidRDefault="007A6DB5" w:rsidP="007A6DB5">
      <w:pPr>
        <w:spacing w:after="0" w:line="240" w:lineRule="auto"/>
      </w:pPr>
      <w:r>
        <w:separator/>
      </w:r>
    </w:p>
  </w:endnote>
  <w:endnote w:type="continuationSeparator" w:id="0">
    <w:p w:rsidR="007A6DB5" w:rsidRDefault="007A6DB5" w:rsidP="007A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B5" w:rsidRDefault="007A6D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B5" w:rsidRDefault="007A6D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B5" w:rsidRDefault="007A6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B5" w:rsidRDefault="007A6DB5" w:rsidP="007A6DB5">
      <w:pPr>
        <w:spacing w:after="0" w:line="240" w:lineRule="auto"/>
      </w:pPr>
      <w:r>
        <w:separator/>
      </w:r>
    </w:p>
  </w:footnote>
  <w:footnote w:type="continuationSeparator" w:id="0">
    <w:p w:rsidR="007A6DB5" w:rsidRDefault="007A6DB5" w:rsidP="007A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B5" w:rsidRDefault="007A6D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B5" w:rsidRDefault="007A6DB5">
    <w:pPr>
      <w:pStyle w:val="Nagwek"/>
    </w:pPr>
    <w:r>
      <w:t xml:space="preserve">Odczytaj cyfry ; dopasuj odpowiednią ilość elementów do właściwej cyfry; pokoloruj </w:t>
    </w:r>
    <w:r>
      <w:t>elementy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B5" w:rsidRDefault="007A6D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14"/>
    <w:rsid w:val="002D4D14"/>
    <w:rsid w:val="004D4CD5"/>
    <w:rsid w:val="007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DB5"/>
  </w:style>
  <w:style w:type="paragraph" w:styleId="Stopka">
    <w:name w:val="footer"/>
    <w:basedOn w:val="Normalny"/>
    <w:link w:val="StopkaZnak"/>
    <w:uiPriority w:val="99"/>
    <w:unhideWhenUsed/>
    <w:rsid w:val="007A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DB5"/>
  </w:style>
  <w:style w:type="paragraph" w:styleId="Stopka">
    <w:name w:val="footer"/>
    <w:basedOn w:val="Normalny"/>
    <w:link w:val="StopkaZnak"/>
    <w:uiPriority w:val="99"/>
    <w:unhideWhenUsed/>
    <w:rsid w:val="007A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2020-06-09T10:56:00Z</dcterms:created>
  <dcterms:modified xsi:type="dcterms:W3CDTF">2020-06-09T10:56:00Z</dcterms:modified>
</cp:coreProperties>
</file>