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0" w:rsidRDefault="00AE3AFE">
      <w:r>
        <w:rPr>
          <w:noProof/>
          <w:lang w:eastAsia="pl-PL"/>
        </w:rPr>
        <w:drawing>
          <wp:inline distT="0" distB="0" distL="0" distR="0">
            <wp:extent cx="3526790" cy="4879340"/>
            <wp:effectExtent l="0" t="0" r="0" b="0"/>
            <wp:docPr id="1" name="Obraz 1" descr="Dziecko – Przedszkole nr 9 w Gnieź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ko – Przedszkole nr 9 w Gnieź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FE" w:rsidRDefault="00AE3AFE">
      <w:r>
        <w:t>Rysuj po śladzie. Dorysuj po 3 owoce w każdym rzędzie. Pokoloruj owoce.</w:t>
      </w:r>
      <w:bookmarkStart w:id="0" w:name="_GoBack"/>
      <w:bookmarkEnd w:id="0"/>
    </w:p>
    <w:sectPr w:rsidR="00AE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FE"/>
    <w:rsid w:val="00746D90"/>
    <w:rsid w:val="00A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2020-05-25T14:48:00Z</dcterms:created>
  <dcterms:modified xsi:type="dcterms:W3CDTF">2020-05-25T14:52:00Z</dcterms:modified>
</cp:coreProperties>
</file>