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FA30" w14:textId="0971C261" w:rsidR="00E0632E" w:rsidRDefault="00E0632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1607C5" wp14:editId="7E7E273B">
            <wp:simplePos x="0" y="0"/>
            <wp:positionH relativeFrom="column">
              <wp:posOffset>3562803</wp:posOffset>
            </wp:positionH>
            <wp:positionV relativeFrom="paragraph">
              <wp:posOffset>-40367</wp:posOffset>
            </wp:positionV>
            <wp:extent cx="2623185" cy="1741805"/>
            <wp:effectExtent l="0" t="0" r="5715" b="0"/>
            <wp:wrapNone/>
            <wp:docPr id="9" name="Obraz 9" descr="Lilie ogrodowe – sadzenie, uprawa, pielęgnacja, wymagania po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lie ogrodowe – sadzenie, uprawa, pielęgnacja, wymagania porad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sz w:val="28"/>
          <w:szCs w:val="28"/>
        </w:rPr>
        <w:t>LILIE</w:t>
      </w:r>
    </w:p>
    <w:p w14:paraId="676EDC89" w14:textId="2696FCEC" w:rsidR="00E0632E" w:rsidRDefault="00E0632E">
      <w:pPr>
        <w:rPr>
          <w:sz w:val="28"/>
          <w:szCs w:val="28"/>
        </w:rPr>
      </w:pPr>
    </w:p>
    <w:p w14:paraId="4468E4E9" w14:textId="2EB511D9" w:rsidR="00E0632E" w:rsidRDefault="00E0632E">
      <w:pPr>
        <w:rPr>
          <w:sz w:val="28"/>
          <w:szCs w:val="28"/>
        </w:rPr>
      </w:pPr>
    </w:p>
    <w:p w14:paraId="7221B83B" w14:textId="2AB075B1" w:rsidR="00E0632E" w:rsidRPr="00E0632E" w:rsidRDefault="00E0632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6E32BB" wp14:editId="49010071">
            <wp:simplePos x="0" y="0"/>
            <wp:positionH relativeFrom="column">
              <wp:posOffset>2626360</wp:posOffset>
            </wp:positionH>
            <wp:positionV relativeFrom="paragraph">
              <wp:posOffset>4961164</wp:posOffset>
            </wp:positionV>
            <wp:extent cx="3080385" cy="1937385"/>
            <wp:effectExtent l="0" t="0" r="5715" b="571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4B23646" wp14:editId="43D8C9E3">
            <wp:extent cx="4038600" cy="4876800"/>
            <wp:effectExtent l="0" t="0" r="0" b="0"/>
            <wp:docPr id="11" name="Obraz 11" descr="LILIA BIAŁA DRZEWIASTA WOMAN 1szt CEBULKA +GRATIS 830421063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LIA BIAŁA DRZEWIASTA WOMAN 1szt CEBULKA +GRATIS 8304210632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32E" w:rsidRPr="00E0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2E"/>
    <w:rsid w:val="00E0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07FA"/>
  <w15:chartTrackingRefBased/>
  <w15:docId w15:val="{803CB42C-376F-4A92-BBBC-3371EED4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2020-05-06T12:42:00Z</dcterms:created>
  <dcterms:modified xsi:type="dcterms:W3CDTF">2020-05-06T12:45:00Z</dcterms:modified>
</cp:coreProperties>
</file>