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50" w:rsidRDefault="004236EC">
      <w:r>
        <w:t>Karta nr</w:t>
      </w:r>
      <w:bookmarkStart w:id="0" w:name="_GoBack"/>
      <w:bookmarkEnd w:id="0"/>
      <w:r>
        <w:t xml:space="preserve"> 1</w:t>
      </w:r>
    </w:p>
    <w:p w:rsidR="004236EC" w:rsidRDefault="004236EC">
      <w:r>
        <w:t>Nad głową dziewczynki narysuj słoneczko.</w:t>
      </w:r>
    </w:p>
    <w:p w:rsidR="004236EC" w:rsidRDefault="004236EC">
      <w:r>
        <w:t>Obok nogi chłopca narysuj piłkę.</w:t>
      </w:r>
    </w:p>
    <w:p w:rsidR="004236EC" w:rsidRDefault="004236EC">
      <w:r>
        <w:t>Pod dziećmi narysuj kwiatki.</w:t>
      </w:r>
    </w:p>
    <w:p w:rsidR="004236EC" w:rsidRDefault="004236EC">
      <w:r>
        <w:t>Z boku dziewczynki narysuj kotka.</w:t>
      </w:r>
    </w:p>
    <w:p w:rsidR="004236EC" w:rsidRDefault="004236EC"/>
    <w:p w:rsidR="004236EC" w:rsidRDefault="004236EC" w:rsidP="004236EC">
      <w:pPr>
        <w:jc w:val="center"/>
      </w:pPr>
      <w:r>
        <w:rPr>
          <w:noProof/>
        </w:rPr>
        <w:drawing>
          <wp:inline distT="0" distB="0" distL="0" distR="0">
            <wp:extent cx="4660218" cy="61722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23" cy="62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EC"/>
    <w:rsid w:val="004236EC"/>
    <w:rsid w:val="00B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9448"/>
  <w15:chartTrackingRefBased/>
  <w15:docId w15:val="{BA67283E-988A-4372-8A75-3865113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2020-05-26T15:44:00Z</dcterms:created>
  <dcterms:modified xsi:type="dcterms:W3CDTF">2020-05-26T16:19:00Z</dcterms:modified>
</cp:coreProperties>
</file>