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5CE" w:rsidRDefault="000E100D">
      <w:r>
        <w:t>Karta pracy:</w:t>
      </w:r>
    </w:p>
    <w:p w:rsidR="00FF60E7" w:rsidRDefault="000E100D">
      <w:r>
        <w:t xml:space="preserve"> </w:t>
      </w:r>
      <w:r w:rsidR="00D255CE">
        <w:t>Św</w:t>
      </w:r>
      <w:r>
        <w:t>ięta Wielkanocne i święta Bożego Narodzenia.</w:t>
      </w:r>
      <w:r w:rsidR="00D255CE">
        <w:t xml:space="preserve"> 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3"/>
        <w:gridCol w:w="4483"/>
      </w:tblGrid>
      <w:tr w:rsidR="00D255CE" w:rsidTr="000E100D">
        <w:trPr>
          <w:trHeight w:val="2331"/>
        </w:trPr>
        <w:tc>
          <w:tcPr>
            <w:tcW w:w="4483" w:type="dxa"/>
          </w:tcPr>
          <w:p w:rsidR="000E100D" w:rsidRDefault="005D1779" w:rsidP="005D177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9220" cy="13792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dxa"/>
          </w:tcPr>
          <w:p w:rsidR="000E100D" w:rsidRDefault="005D1779" w:rsidP="005D177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33500" cy="139311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188" cy="1400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5CE" w:rsidTr="000E100D">
        <w:trPr>
          <w:trHeight w:val="2331"/>
        </w:trPr>
        <w:tc>
          <w:tcPr>
            <w:tcW w:w="4483" w:type="dxa"/>
          </w:tcPr>
          <w:p w:rsidR="000E100D" w:rsidRDefault="005D1779" w:rsidP="005D177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46580" cy="1384935"/>
                  <wp:effectExtent l="0" t="0" r="1270" b="571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580" cy="138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dxa"/>
          </w:tcPr>
          <w:p w:rsidR="000E100D" w:rsidRDefault="005D1779" w:rsidP="005D177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35380" cy="1385183"/>
                  <wp:effectExtent l="0" t="0" r="7620" b="571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58" cy="139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5CE" w:rsidTr="000E100D">
        <w:trPr>
          <w:trHeight w:val="2437"/>
        </w:trPr>
        <w:tc>
          <w:tcPr>
            <w:tcW w:w="4483" w:type="dxa"/>
          </w:tcPr>
          <w:p w:rsidR="000E100D" w:rsidRDefault="005D1779" w:rsidP="005D177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7300" cy="1350090"/>
                  <wp:effectExtent l="0" t="0" r="0" b="254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080" cy="1354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dxa"/>
          </w:tcPr>
          <w:p w:rsidR="000E100D" w:rsidRDefault="005D1779" w:rsidP="005D177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59180" cy="1400564"/>
                  <wp:effectExtent l="0" t="0" r="762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856" cy="140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5CE" w:rsidTr="000E100D">
        <w:trPr>
          <w:trHeight w:val="2331"/>
        </w:trPr>
        <w:tc>
          <w:tcPr>
            <w:tcW w:w="4483" w:type="dxa"/>
          </w:tcPr>
          <w:p w:rsidR="000E100D" w:rsidRDefault="005D1779" w:rsidP="005D177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89699" cy="12573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005" cy="126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dxa"/>
          </w:tcPr>
          <w:p w:rsidR="000E100D" w:rsidRDefault="00D255CE" w:rsidP="00D255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0" cy="1143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5CE" w:rsidTr="000E100D">
        <w:trPr>
          <w:trHeight w:val="2331"/>
        </w:trPr>
        <w:tc>
          <w:tcPr>
            <w:tcW w:w="4483" w:type="dxa"/>
          </w:tcPr>
          <w:p w:rsidR="000E100D" w:rsidRDefault="00D255CE" w:rsidP="00D255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95400" cy="12954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dxa"/>
          </w:tcPr>
          <w:p w:rsidR="000E100D" w:rsidRDefault="005D1779" w:rsidP="005D177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5460" cy="12954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100D" w:rsidRDefault="000E100D"/>
    <w:sectPr w:rsidR="000E1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0D"/>
    <w:rsid w:val="000E100D"/>
    <w:rsid w:val="003250C6"/>
    <w:rsid w:val="005D1779"/>
    <w:rsid w:val="00D255CE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ECCD"/>
  <w15:chartTrackingRefBased/>
  <w15:docId w15:val="{4A9D0CDD-668E-474D-97C1-C7BA9E77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1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Koska</dc:creator>
  <cp:keywords/>
  <dc:description/>
  <cp:lastModifiedBy>Katarzyna Koska</cp:lastModifiedBy>
  <cp:revision>4</cp:revision>
  <dcterms:created xsi:type="dcterms:W3CDTF">2020-03-31T08:43:00Z</dcterms:created>
  <dcterms:modified xsi:type="dcterms:W3CDTF">2020-04-03T18:58:00Z</dcterms:modified>
</cp:coreProperties>
</file>